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18E5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  <w:r>
        <w:rPr>
          <w:rFonts w:ascii="Arial" w:hAnsi="Arial" w:cs="Arial"/>
          <w:noProof/>
          <w:color w:val="000000" w:themeColor="text1"/>
          <w:sz w:val="32"/>
        </w:rPr>
        <w:drawing>
          <wp:inline distT="0" distB="0" distL="0" distR="0" wp14:anchorId="16D8BBF3" wp14:editId="739AF9CF">
            <wp:extent cx="2276475" cy="11268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P-lg_METODICKE CENTRUM (malé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157" cy="11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D7F1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</w:p>
    <w:p w14:paraId="50680EB8" w14:textId="685F8EFD" w:rsidR="006B752B" w:rsidRPr="00F36329" w:rsidRDefault="003E62B1" w:rsidP="00F36329">
      <w:pPr>
        <w:rPr>
          <w:rFonts w:ascii="Arial" w:hAnsi="Arial" w:cs="Arial"/>
          <w:color w:val="000000" w:themeColor="text1"/>
          <w:sz w:val="32"/>
        </w:rPr>
      </w:pPr>
      <w:r w:rsidRPr="00F36329">
        <w:rPr>
          <w:rFonts w:ascii="Arial" w:hAnsi="Arial" w:cs="Arial"/>
          <w:color w:val="000000" w:themeColor="text1"/>
          <w:sz w:val="32"/>
        </w:rPr>
        <w:t>METODICKÉ CENTRUM PRO MUZEA VÝTVARNÉHO UMĚNÍ</w:t>
      </w:r>
      <w:r w:rsidRPr="00F36329">
        <w:rPr>
          <w:rFonts w:ascii="Arial" w:hAnsi="Arial" w:cs="Arial"/>
          <w:color w:val="000000" w:themeColor="text1"/>
          <w:sz w:val="32"/>
        </w:rPr>
        <w:br/>
        <w:t>Národní galerie</w:t>
      </w:r>
      <w:r w:rsidR="002A387A" w:rsidRPr="00F36329">
        <w:rPr>
          <w:rFonts w:ascii="Arial" w:hAnsi="Arial" w:cs="Arial"/>
          <w:color w:val="000000" w:themeColor="text1"/>
          <w:sz w:val="32"/>
        </w:rPr>
        <w:t> </w:t>
      </w:r>
      <w:r w:rsidR="007D41AE">
        <w:rPr>
          <w:rFonts w:ascii="Arial" w:hAnsi="Arial" w:cs="Arial"/>
          <w:color w:val="000000" w:themeColor="text1"/>
          <w:sz w:val="32"/>
        </w:rPr>
        <w:t xml:space="preserve">v </w:t>
      </w:r>
      <w:r w:rsidRPr="00F36329">
        <w:rPr>
          <w:rFonts w:ascii="Arial" w:hAnsi="Arial" w:cs="Arial"/>
          <w:color w:val="000000" w:themeColor="text1"/>
          <w:sz w:val="32"/>
        </w:rPr>
        <w:t>Pra</w:t>
      </w:r>
      <w:r w:rsidR="007D41AE">
        <w:rPr>
          <w:rFonts w:ascii="Arial" w:hAnsi="Arial" w:cs="Arial"/>
          <w:color w:val="000000" w:themeColor="text1"/>
          <w:sz w:val="32"/>
        </w:rPr>
        <w:t>ze</w:t>
      </w:r>
    </w:p>
    <w:p w14:paraId="43097E56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5E408CBF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6D645D9E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3E685542" w14:textId="015F11AF" w:rsidR="00E12E51" w:rsidRPr="00F36329" w:rsidRDefault="003E62B1" w:rsidP="00E12E51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  <w:r w:rsidRPr="00F36329">
        <w:rPr>
          <w:rFonts w:ascii="Arial" w:hAnsi="Arial" w:cs="Arial"/>
          <w:color w:val="000000" w:themeColor="text1"/>
          <w:sz w:val="40"/>
          <w:szCs w:val="40"/>
        </w:rPr>
        <w:t xml:space="preserve">ZÁVAZNÁ PŘIHLÁŠKA </w:t>
      </w:r>
      <w:r w:rsidR="00E12E51" w:rsidRPr="00F36329">
        <w:rPr>
          <w:rFonts w:ascii="Arial" w:hAnsi="Arial" w:cs="Arial"/>
          <w:color w:val="000000" w:themeColor="text1"/>
          <w:sz w:val="40"/>
          <w:szCs w:val="40"/>
        </w:rPr>
        <w:t>NA</w:t>
      </w:r>
      <w:r w:rsidR="00B706B4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F76A50">
        <w:rPr>
          <w:rFonts w:ascii="Arial" w:hAnsi="Arial" w:cs="Arial"/>
          <w:color w:val="000000" w:themeColor="text1"/>
          <w:sz w:val="40"/>
          <w:szCs w:val="40"/>
        </w:rPr>
        <w:t>SEMINÁŘ</w:t>
      </w:r>
    </w:p>
    <w:p w14:paraId="439B9D51" w14:textId="77777777" w:rsidR="00316154" w:rsidRPr="00F36329" w:rsidRDefault="00316154" w:rsidP="00F36329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</w:p>
    <w:p w14:paraId="43EF0C2F" w14:textId="77777777" w:rsidR="00E01F4A" w:rsidRPr="00814CB4" w:rsidRDefault="00E01F4A" w:rsidP="00F36329">
      <w:pPr>
        <w:pStyle w:val="Nadpis1"/>
        <w:jc w:val="left"/>
        <w:rPr>
          <w:rFonts w:ascii="Arial" w:hAnsi="Arial" w:cs="Arial"/>
          <w:color w:val="000000" w:themeColor="text1"/>
          <w:szCs w:val="28"/>
        </w:rPr>
      </w:pPr>
    </w:p>
    <w:p w14:paraId="4A3D90FA" w14:textId="2780D2C4" w:rsidR="00F76A50" w:rsidRDefault="00286B01" w:rsidP="00F76A5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MUZEA A UMĚLÁ INTELIGENCE</w:t>
      </w:r>
    </w:p>
    <w:p w14:paraId="3720B231" w14:textId="77777777" w:rsidR="00B706B4" w:rsidRPr="00F36329" w:rsidRDefault="00B706B4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5563AF2" w14:textId="77777777" w:rsidR="0079191C" w:rsidRPr="0050788E" w:rsidRDefault="00E12E51" w:rsidP="00814CB4">
      <w:pPr>
        <w:spacing w:after="120"/>
        <w:rPr>
          <w:rFonts w:ascii="Arial" w:hAnsi="Arial" w:cs="Arial"/>
          <w:b/>
          <w:color w:val="000000" w:themeColor="text1"/>
          <w:sz w:val="36"/>
          <w:szCs w:val="40"/>
        </w:rPr>
      </w:pPr>
      <w:r w:rsidRPr="0050788E">
        <w:rPr>
          <w:rFonts w:ascii="Arial" w:hAnsi="Arial" w:cs="Arial"/>
          <w:b/>
          <w:color w:val="000000" w:themeColor="text1"/>
          <w:sz w:val="36"/>
          <w:szCs w:val="40"/>
        </w:rPr>
        <w:t xml:space="preserve">NGP, Veletržní palác – </w:t>
      </w:r>
      <w:r w:rsidR="00C02EEE">
        <w:rPr>
          <w:rFonts w:ascii="Arial" w:hAnsi="Arial" w:cs="Arial"/>
          <w:b/>
          <w:color w:val="000000" w:themeColor="text1"/>
          <w:sz w:val="36"/>
          <w:szCs w:val="40"/>
        </w:rPr>
        <w:t>Auditorium 6</w:t>
      </w:r>
      <w:r w:rsidR="0050788E" w:rsidRPr="0050788E">
        <w:rPr>
          <w:rFonts w:ascii="Arial" w:hAnsi="Arial" w:cs="Arial"/>
          <w:b/>
          <w:color w:val="000000" w:themeColor="text1"/>
          <w:sz w:val="36"/>
          <w:szCs w:val="40"/>
        </w:rPr>
        <w:t>. PATRO, Dukelských Hrdinů 47</w:t>
      </w:r>
      <w:r w:rsidR="00C02EEE" w:rsidRPr="0050788E">
        <w:rPr>
          <w:rFonts w:ascii="Arial" w:hAnsi="Arial" w:cs="Arial"/>
          <w:b/>
          <w:color w:val="000000" w:themeColor="text1"/>
          <w:sz w:val="36"/>
          <w:szCs w:val="40"/>
        </w:rPr>
        <w:t>, Praha 7</w:t>
      </w:r>
    </w:p>
    <w:p w14:paraId="18203E5E" w14:textId="3E04E80B" w:rsidR="00316154" w:rsidRPr="00F36329" w:rsidRDefault="00F76A50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="00286B01"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E20CA4" w:rsidRPr="00F36329">
        <w:rPr>
          <w:rFonts w:ascii="Arial" w:hAnsi="Arial" w:cs="Arial"/>
          <w:b/>
          <w:color w:val="000000" w:themeColor="text1"/>
          <w:sz w:val="40"/>
          <w:szCs w:val="40"/>
        </w:rPr>
        <w:t xml:space="preserve">. </w:t>
      </w:r>
      <w:r w:rsidR="00286B01">
        <w:rPr>
          <w:rFonts w:ascii="Arial" w:hAnsi="Arial" w:cs="Arial"/>
          <w:b/>
          <w:color w:val="000000" w:themeColor="text1"/>
          <w:sz w:val="40"/>
          <w:szCs w:val="40"/>
        </w:rPr>
        <w:t>10</w:t>
      </w:r>
      <w:r w:rsidR="00052FFD">
        <w:rPr>
          <w:rFonts w:ascii="Arial" w:hAnsi="Arial" w:cs="Arial"/>
          <w:b/>
          <w:color w:val="000000" w:themeColor="text1"/>
          <w:sz w:val="40"/>
          <w:szCs w:val="40"/>
        </w:rPr>
        <w:t xml:space="preserve">. </w:t>
      </w:r>
      <w:r w:rsidR="00316154" w:rsidRPr="00F36329">
        <w:rPr>
          <w:rFonts w:ascii="Arial" w:hAnsi="Arial" w:cs="Arial"/>
          <w:b/>
          <w:color w:val="000000" w:themeColor="text1"/>
          <w:sz w:val="40"/>
          <w:szCs w:val="40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>
        <w:rPr>
          <w:rFonts w:ascii="Arial" w:hAnsi="Arial" w:cs="Arial"/>
          <w:b/>
          <w:color w:val="000000" w:themeColor="text1"/>
          <w:sz w:val="40"/>
          <w:szCs w:val="40"/>
        </w:rPr>
        <w:t>5</w:t>
      </w:r>
    </w:p>
    <w:p w14:paraId="28055792" w14:textId="77777777" w:rsidR="002C76D2" w:rsidRPr="00F36329" w:rsidRDefault="002C76D2" w:rsidP="002C76D2">
      <w:pPr>
        <w:jc w:val="center"/>
        <w:rPr>
          <w:rFonts w:ascii="Arial" w:hAnsi="Arial" w:cs="Arial"/>
          <w:color w:val="000000" w:themeColor="text1"/>
        </w:rPr>
      </w:pPr>
    </w:p>
    <w:p w14:paraId="6FFD3116" w14:textId="77777777" w:rsidR="003E62B1" w:rsidRPr="00F36329" w:rsidRDefault="003E62B1">
      <w:pPr>
        <w:jc w:val="center"/>
        <w:rPr>
          <w:rFonts w:ascii="Arial" w:hAnsi="Arial" w:cs="Arial"/>
          <w:b/>
          <w:caps/>
          <w:color w:val="000000" w:themeColor="text1"/>
          <w:sz w:val="28"/>
        </w:rPr>
      </w:pPr>
    </w:p>
    <w:p w14:paraId="5F5109E8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42F5FF4B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Jméno účastníka: </w:t>
      </w:r>
    </w:p>
    <w:p w14:paraId="724FBD4E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781E4A1A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  <w:r w:rsidRPr="00F36329">
        <w:rPr>
          <w:rFonts w:ascii="Arial" w:hAnsi="Arial" w:cs="Arial"/>
          <w:b/>
          <w:color w:val="000000" w:themeColor="text1"/>
        </w:rPr>
        <w:t xml:space="preserve">Instituce:  </w:t>
      </w:r>
    </w:p>
    <w:p w14:paraId="3D0DAF85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11366B2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Telefon:  </w:t>
      </w:r>
      <w:r w:rsidRPr="00F36329">
        <w:rPr>
          <w:rFonts w:ascii="Arial" w:hAnsi="Arial" w:cs="Arial"/>
          <w:b/>
          <w:color w:val="000000" w:themeColor="text1"/>
        </w:rPr>
        <w:tab/>
      </w:r>
      <w:r w:rsidR="00893E12" w:rsidRPr="00F36329">
        <w:rPr>
          <w:rFonts w:ascii="Arial" w:hAnsi="Arial" w:cs="Arial"/>
          <w:b/>
          <w:color w:val="000000" w:themeColor="text1"/>
        </w:rPr>
        <w:tab/>
      </w:r>
    </w:p>
    <w:p w14:paraId="70578B49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69875A71" w14:textId="77777777" w:rsidR="003E62B1" w:rsidRPr="00F36329" w:rsidRDefault="00F3632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E-</w:t>
      </w:r>
      <w:r w:rsidR="003E62B1" w:rsidRPr="00F36329">
        <w:rPr>
          <w:rFonts w:ascii="Arial" w:hAnsi="Arial" w:cs="Arial"/>
          <w:b/>
          <w:color w:val="000000" w:themeColor="text1"/>
        </w:rPr>
        <w:t xml:space="preserve">mail: </w:t>
      </w:r>
    </w:p>
    <w:p w14:paraId="08A582B0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093410D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C33628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A575725" w14:textId="1F8CEDCB" w:rsidR="00065B36" w:rsidRPr="00F36329" w:rsidRDefault="00F76A50" w:rsidP="00F36329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Seminář </w:t>
      </w:r>
      <w:r w:rsidR="00893E12" w:rsidRPr="00F36329">
        <w:rPr>
          <w:rFonts w:ascii="Arial" w:hAnsi="Arial" w:cs="Arial"/>
          <w:b/>
          <w:color w:val="000000" w:themeColor="text1"/>
          <w:szCs w:val="24"/>
        </w:rPr>
        <w:t>je zdarma.</w:t>
      </w:r>
    </w:p>
    <w:p w14:paraId="23B6DD37" w14:textId="77777777" w:rsidR="00065B36" w:rsidRPr="00F36329" w:rsidRDefault="00065B36">
      <w:pPr>
        <w:rPr>
          <w:rFonts w:ascii="Arial" w:hAnsi="Arial" w:cs="Arial"/>
          <w:color w:val="000000" w:themeColor="text1"/>
          <w:szCs w:val="24"/>
        </w:rPr>
      </w:pPr>
    </w:p>
    <w:p w14:paraId="3951585A" w14:textId="575F06F6" w:rsidR="005D4EC6" w:rsidRPr="00814CB4" w:rsidRDefault="003E62B1">
      <w:pPr>
        <w:rPr>
          <w:rFonts w:ascii="Arial" w:hAnsi="Arial" w:cs="Arial"/>
          <w:color w:val="000000" w:themeColor="text1"/>
          <w:sz w:val="23"/>
          <w:szCs w:val="23"/>
        </w:rPr>
      </w:pPr>
      <w:r w:rsidRPr="00814CB4">
        <w:rPr>
          <w:rFonts w:ascii="Arial" w:hAnsi="Arial" w:cs="Arial"/>
          <w:color w:val="000000" w:themeColor="text1"/>
          <w:sz w:val="23"/>
          <w:szCs w:val="23"/>
        </w:rPr>
        <w:t>Odesláním této přihlášky závazně potvrzuji svoji účast na</w:t>
      </w:r>
      <w:r w:rsidR="00316154" w:rsidRPr="00814CB4">
        <w:rPr>
          <w:rFonts w:ascii="Arial" w:hAnsi="Arial" w:cs="Arial"/>
          <w:color w:val="000000" w:themeColor="text1"/>
          <w:sz w:val="23"/>
          <w:szCs w:val="23"/>
        </w:rPr>
        <w:t xml:space="preserve"> uvedeném </w:t>
      </w:r>
      <w:r w:rsidR="007D41AE">
        <w:rPr>
          <w:rFonts w:ascii="Arial" w:hAnsi="Arial" w:cs="Arial"/>
          <w:color w:val="000000" w:themeColor="text1"/>
          <w:sz w:val="23"/>
          <w:szCs w:val="23"/>
        </w:rPr>
        <w:t>workshopu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.</w:t>
      </w:r>
      <w:r w:rsidRPr="00814CB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 xml:space="preserve">Osobní údaje 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uvedené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v přihlášce budou zpracovány pro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organizační potřeby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metodického centra k této akci a pro vyúčtování a kontrolu čerpání dotace MK ČR za tento rok. </w:t>
      </w:r>
    </w:p>
    <w:p w14:paraId="00B75894" w14:textId="77777777" w:rsidR="002C76D2" w:rsidRPr="00F36329" w:rsidRDefault="003E62B1">
      <w:pPr>
        <w:rPr>
          <w:rFonts w:ascii="Arial" w:hAnsi="Arial" w:cs="Arial"/>
          <w:color w:val="000000" w:themeColor="text1"/>
          <w:sz w:val="20"/>
        </w:rPr>
      </w:pP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</w:p>
    <w:p w14:paraId="14CDDE1D" w14:textId="77777777" w:rsidR="00316154" w:rsidRPr="00F36329" w:rsidRDefault="00316154">
      <w:pPr>
        <w:rPr>
          <w:rFonts w:ascii="Arial" w:hAnsi="Arial" w:cs="Arial"/>
          <w:b/>
          <w:color w:val="000000" w:themeColor="text1"/>
        </w:rPr>
      </w:pPr>
    </w:p>
    <w:p w14:paraId="38CEC8CB" w14:textId="595F2CA5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Vyplněnou přihlášku zasílejte, prosím, na kontakt</w:t>
      </w:r>
      <w:r w:rsidR="00E20CA4" w:rsidRPr="00F36329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86B01" w:rsidRPr="00286B01">
        <w:rPr>
          <w:rFonts w:ascii="Arial" w:hAnsi="Arial" w:cs="Arial"/>
          <w:b/>
          <w:bCs/>
          <w:sz w:val="22"/>
          <w:szCs w:val="18"/>
        </w:rPr>
        <w:t>mcgalerie@ngprague.cz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5053E"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FF9D2F2" w14:textId="4ACDD881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tel. 224 301 163,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nejpozději do </w:t>
      </w:r>
      <w:r w:rsidR="00286B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</w:t>
      </w:r>
      <w:r w:rsidR="006A303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6610D1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286B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10</w:t>
      </w:r>
      <w:r w:rsidR="00E01F4A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316154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="00F76A5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5</w:t>
      </w:r>
      <w:r w:rsidR="006A303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</w:p>
    <w:p w14:paraId="5E1E831A" w14:textId="77777777" w:rsidR="003E62B1" w:rsidRPr="00F36329" w:rsidRDefault="003E62B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98599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6B17A8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1B5646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sectPr w:rsidR="003E62B1" w:rsidRPr="00F36329" w:rsidSect="00E12E51">
      <w:pgSz w:w="11906" w:h="16838"/>
      <w:pgMar w:top="851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2"/>
    <w:rsid w:val="0000221E"/>
    <w:rsid w:val="00052FFD"/>
    <w:rsid w:val="00065B36"/>
    <w:rsid w:val="0010712C"/>
    <w:rsid w:val="0013511C"/>
    <w:rsid w:val="00174957"/>
    <w:rsid w:val="001D402E"/>
    <w:rsid w:val="00286B01"/>
    <w:rsid w:val="002A387A"/>
    <w:rsid w:val="002C76D2"/>
    <w:rsid w:val="002D28BF"/>
    <w:rsid w:val="00316154"/>
    <w:rsid w:val="0039266C"/>
    <w:rsid w:val="003E6188"/>
    <w:rsid w:val="003E62B1"/>
    <w:rsid w:val="003F3874"/>
    <w:rsid w:val="004123B7"/>
    <w:rsid w:val="00432051"/>
    <w:rsid w:val="00446F5D"/>
    <w:rsid w:val="0050788E"/>
    <w:rsid w:val="00524452"/>
    <w:rsid w:val="005873E9"/>
    <w:rsid w:val="005D4EC6"/>
    <w:rsid w:val="005E6403"/>
    <w:rsid w:val="006610D1"/>
    <w:rsid w:val="006A3037"/>
    <w:rsid w:val="006B752B"/>
    <w:rsid w:val="006E03C2"/>
    <w:rsid w:val="007437E4"/>
    <w:rsid w:val="00755CAF"/>
    <w:rsid w:val="007564C6"/>
    <w:rsid w:val="0079191C"/>
    <w:rsid w:val="007D41AE"/>
    <w:rsid w:val="00814CB4"/>
    <w:rsid w:val="00893E12"/>
    <w:rsid w:val="00907233"/>
    <w:rsid w:val="009C19C8"/>
    <w:rsid w:val="009F4B44"/>
    <w:rsid w:val="00B706B4"/>
    <w:rsid w:val="00C02EEE"/>
    <w:rsid w:val="00C5053E"/>
    <w:rsid w:val="00C746B0"/>
    <w:rsid w:val="00C74BFD"/>
    <w:rsid w:val="00C90214"/>
    <w:rsid w:val="00CA6763"/>
    <w:rsid w:val="00D21D97"/>
    <w:rsid w:val="00DB7BE6"/>
    <w:rsid w:val="00DD30FD"/>
    <w:rsid w:val="00E01F4A"/>
    <w:rsid w:val="00E12E51"/>
    <w:rsid w:val="00E20CA4"/>
    <w:rsid w:val="00E9655A"/>
    <w:rsid w:val="00EE7555"/>
    <w:rsid w:val="00F0055D"/>
    <w:rsid w:val="00F36329"/>
    <w:rsid w:val="00F76A50"/>
    <w:rsid w:val="00F84FDA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CCC2C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684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2</cp:revision>
  <cp:lastPrinted>2009-11-04T15:27:00Z</cp:lastPrinted>
  <dcterms:created xsi:type="dcterms:W3CDTF">2025-08-05T10:03:00Z</dcterms:created>
  <dcterms:modified xsi:type="dcterms:W3CDTF">2025-08-05T10:03:00Z</dcterms:modified>
</cp:coreProperties>
</file>