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232F" w14:textId="30A3E376" w:rsidR="003B0CD4" w:rsidRPr="003B0CD4" w:rsidRDefault="003B0CD4" w:rsidP="003B0CD4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3B0CD4">
        <w:rPr>
          <w:rFonts w:ascii="Nuckle Regular" w:eastAsiaTheme="minorHAnsi" w:hAnsi="Nuckle Regular" w:cstheme="minorBidi"/>
          <w:b/>
          <w:bCs/>
          <w:kern w:val="2"/>
          <w:sz w:val="20"/>
          <w:szCs w:val="20"/>
          <w:lang w:eastAsia="en-US"/>
          <w14:ligatures w14:val="standardContextual"/>
        </w:rPr>
        <w:t>Fotograf (výstavy, instalace, produkt, lidé</w:t>
      </w:r>
      <w:r w:rsidR="00727A3B">
        <w:rPr>
          <w:rFonts w:ascii="Nuckle Regular" w:eastAsiaTheme="minorHAnsi" w:hAnsi="Nuckle Regular" w:cstheme="minorBidi"/>
          <w:b/>
          <w:bCs/>
          <w:kern w:val="2"/>
          <w:sz w:val="20"/>
          <w:szCs w:val="20"/>
          <w:lang w:eastAsia="en-US"/>
          <w14:ligatures w14:val="standardContextual"/>
        </w:rPr>
        <w:t>), m/ž, práce na DPČ</w:t>
      </w:r>
    </w:p>
    <w:p w14:paraId="73B28FFF" w14:textId="77777777" w:rsidR="003B0CD4" w:rsidRPr="007D5311" w:rsidRDefault="003B0CD4" w:rsidP="003B0CD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15"/>
          <w:szCs w:val="15"/>
          <w14:ligatures w14:val="none"/>
        </w:rPr>
      </w:pPr>
      <w:r w:rsidRPr="00727A3B">
        <w:rPr>
          <w:rFonts w:ascii="Nuckle Regular" w:hAnsi="Nuckle Regular"/>
          <w:sz w:val="20"/>
          <w:szCs w:val="20"/>
        </w:rPr>
        <w:t>Jsi multifunkční fotograf? Zajímá tě produktová, výstavní a portrétní fotografie?</w:t>
      </w:r>
      <w:r w:rsidRPr="00727A3B">
        <w:rPr>
          <w:rFonts w:ascii="Nuckle Regular" w:hAnsi="Nuckle Regular"/>
          <w:sz w:val="20"/>
          <w:szCs w:val="20"/>
        </w:rPr>
        <w:br/>
        <w:t>Baví Tě práce s mladými lidmi?</w:t>
      </w:r>
      <w:r>
        <w:rPr>
          <w:rFonts w:ascii="Arial" w:eastAsia="Times New Roman" w:hAnsi="Arial" w:cs="Arial"/>
          <w:kern w:val="0"/>
          <w:sz w:val="15"/>
          <w:szCs w:val="15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5"/>
          <w:szCs w:val="15"/>
          <w14:ligatures w14:val="none"/>
        </w:rPr>
        <w:br/>
      </w:r>
      <w:r>
        <w:rPr>
          <w:rFonts w:ascii="Arial" w:eastAsia="Times New Roman" w:hAnsi="Arial" w:cs="Arial"/>
          <w:kern w:val="0"/>
          <w:sz w:val="15"/>
          <w:szCs w:val="15"/>
          <w14:ligatures w14:val="none"/>
        </w:rPr>
        <w:br/>
      </w:r>
      <w:r w:rsidRPr="002130F7">
        <w:rPr>
          <w:rFonts w:ascii="Nuckle Regular" w:hAnsi="Nuckle Regular"/>
          <w:sz w:val="20"/>
          <w:szCs w:val="20"/>
        </w:rPr>
        <w:t>Můžeš být součástí nových projektů, ale i reklamních kampaní.</w:t>
      </w:r>
    </w:p>
    <w:p w14:paraId="244B263F" w14:textId="77777777" w:rsidR="003B0CD4" w:rsidRPr="00387B8E" w:rsidRDefault="003B0CD4" w:rsidP="003B0CD4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387B8E">
        <w:rPr>
          <w:rFonts w:ascii="Nuckle Regular" w:hAnsi="Nuckle Regular"/>
          <w:b/>
          <w:bCs/>
          <w:sz w:val="20"/>
          <w:szCs w:val="20"/>
        </w:rPr>
        <w:t>Co budeš dělat</w:t>
      </w:r>
    </w:p>
    <w:p w14:paraId="7206F50F" w14:textId="77777777" w:rsidR="003B0CD4" w:rsidRPr="00727A3B" w:rsidRDefault="003B0CD4" w:rsidP="003B0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vymýšlet, fotit instalace, produkty, výstavy nebo i zajímavé lidi a akce</w:t>
      </w:r>
    </w:p>
    <w:p w14:paraId="0FF426CE" w14:textId="77777777" w:rsidR="003B0CD4" w:rsidRPr="00727A3B" w:rsidRDefault="003B0CD4" w:rsidP="003B0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zpracovávat a upravovat vlastní fotografie pro marketingové potřeby</w:t>
      </w:r>
    </w:p>
    <w:p w14:paraId="2481651C" w14:textId="77777777" w:rsidR="003B0CD4" w:rsidRPr="00727A3B" w:rsidRDefault="003B0CD4" w:rsidP="003B0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přicházet s novými nápady</w:t>
      </w:r>
    </w:p>
    <w:p w14:paraId="1310A676" w14:textId="77777777" w:rsidR="003B0CD4" w:rsidRPr="00727A3B" w:rsidRDefault="003B0CD4" w:rsidP="003B0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reagovat na trendy a umět je citlivě adaptovat pro naše muzeum</w:t>
      </w:r>
    </w:p>
    <w:p w14:paraId="00CEB4B1" w14:textId="77777777" w:rsidR="003B0CD4" w:rsidRPr="00727A3B" w:rsidRDefault="003B0CD4" w:rsidP="003B0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 xml:space="preserve">spolupracovat s mladým týmem v marketing </w:t>
      </w:r>
      <w:r w:rsidRPr="00727A3B">
        <w:rPr>
          <w:rFonts w:ascii="Nuckle Regular" w:hAnsi="Nuckle Regular"/>
          <w:sz w:val="20"/>
          <w:szCs w:val="20"/>
        </w:rPr>
        <w:sym w:font="Wingdings" w:char="F04A"/>
      </w:r>
    </w:p>
    <w:p w14:paraId="14F6AA25" w14:textId="77777777" w:rsidR="003B0CD4" w:rsidRPr="00387B8E" w:rsidRDefault="003B0CD4" w:rsidP="003B0CD4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387B8E">
        <w:rPr>
          <w:rFonts w:ascii="Nuckle Regular" w:hAnsi="Nuckle Regular"/>
          <w:b/>
          <w:bCs/>
          <w:sz w:val="20"/>
          <w:szCs w:val="20"/>
        </w:rPr>
        <w:t> Co bys měl/a umět</w:t>
      </w:r>
    </w:p>
    <w:p w14:paraId="55E9F7A0" w14:textId="77777777" w:rsidR="003B0CD4" w:rsidRPr="00727A3B" w:rsidRDefault="003B0CD4" w:rsidP="003B0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samostatně pracovat a být flexibilní, nebát se výzev</w:t>
      </w:r>
    </w:p>
    <w:p w14:paraId="0BCDA496" w14:textId="77777777" w:rsidR="003B0CD4" w:rsidRPr="00727A3B" w:rsidRDefault="003B0CD4" w:rsidP="003B0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 xml:space="preserve">mít silný cit pro: </w:t>
      </w:r>
    </w:p>
    <w:p w14:paraId="6B2FB60D" w14:textId="77777777" w:rsidR="003B0CD4" w:rsidRPr="00727A3B" w:rsidRDefault="003B0CD4" w:rsidP="003B0CD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práci s pointou a vyprávěním</w:t>
      </w:r>
    </w:p>
    <w:p w14:paraId="20680D55" w14:textId="77777777" w:rsidR="003B0CD4" w:rsidRPr="00727A3B" w:rsidRDefault="003B0CD4" w:rsidP="003B0CD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udržení pozornosti diváka</w:t>
      </w:r>
    </w:p>
    <w:p w14:paraId="52D42C0D" w14:textId="77777777" w:rsidR="003B0CD4" w:rsidRPr="00727A3B" w:rsidRDefault="003B0CD4" w:rsidP="003B0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preferujeme skills Photoshop</w:t>
      </w:r>
    </w:p>
    <w:p w14:paraId="30AAD513" w14:textId="77777777" w:rsidR="003B0CD4" w:rsidRPr="00727A3B" w:rsidRDefault="003B0CD4" w:rsidP="003B0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orientovat se v aktuálních trendech ve fotografii</w:t>
      </w:r>
    </w:p>
    <w:p w14:paraId="24BD1864" w14:textId="77777777" w:rsidR="003B0CD4" w:rsidRPr="00727A3B" w:rsidRDefault="003B0CD4" w:rsidP="003B0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mít vlastní fotografické vybavení</w:t>
      </w:r>
    </w:p>
    <w:p w14:paraId="055D69AE" w14:textId="77777777" w:rsidR="003B0CD4" w:rsidRPr="00387B8E" w:rsidRDefault="003B0CD4" w:rsidP="003B0CD4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387B8E">
        <w:rPr>
          <w:rFonts w:ascii="Nuckle Regular" w:hAnsi="Nuckle Regular"/>
          <w:b/>
          <w:bCs/>
          <w:sz w:val="20"/>
          <w:szCs w:val="20"/>
        </w:rPr>
        <w:t> Jakou spolupráci nabízíme</w:t>
      </w:r>
    </w:p>
    <w:p w14:paraId="6BABF846" w14:textId="517D6F7F" w:rsidR="003B0CD4" w:rsidRPr="00727A3B" w:rsidRDefault="003B0CD4" w:rsidP="003B0C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DPČ</w:t>
      </w:r>
    </w:p>
    <w:p w14:paraId="3F607AE2" w14:textId="77777777" w:rsidR="003B0CD4" w:rsidRPr="00727A3B" w:rsidRDefault="003B0CD4" w:rsidP="003B0C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dlouhodobou a pravidelnou spolupráci</w:t>
      </w:r>
    </w:p>
    <w:p w14:paraId="3CE747B8" w14:textId="4E0BFE53" w:rsidR="00FB6CC6" w:rsidRPr="002130F7" w:rsidRDefault="003B0CD4" w:rsidP="002130F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727A3B">
        <w:rPr>
          <w:rFonts w:ascii="Nuckle Regular" w:hAnsi="Nuckle Regular"/>
          <w:sz w:val="20"/>
          <w:szCs w:val="20"/>
        </w:rPr>
        <w:t>smysluplnou práci pro významnou kulturní instituci</w:t>
      </w:r>
    </w:p>
    <w:p w14:paraId="55F61486" w14:textId="260D24F9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Nástup </w:t>
      </w:r>
      <w:r w:rsidR="0077390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co nejdříve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nebo po dohodě.</w:t>
      </w:r>
    </w:p>
    <w:p w14:paraId="5C7E2C39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Místo pracoviště není bezbariérové (historická kulturní památka) – pozice není vhodná pro osoby s omezenou schopností pohybu.</w:t>
      </w:r>
    </w:p>
    <w:p w14:paraId="3B56A97C" w14:textId="217161BF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Zaujala Vás tato pozice?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Pokud ano, pošlete nám prosím svůj životopis a budeme moc rádi, když se nám i trošku víc představíte v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 krátkém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motivačním dopise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42EBE" w:rsidRPr="00E42EBE">
        <w:rPr>
          <mc:AlternateContent>
            <mc:Choice Requires="w16se">
              <w:rFonts w:ascii="Nuckle Regular" w:eastAsiaTheme="minorHAnsi" w:hAnsi="Nuckle Regular" w:cstheme="minorBidi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0"/>
          <w:szCs w:val="20"/>
          <w:lang w:eastAsia="en-US"/>
          <w14:ligatures w14:val="standardContextua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E3B7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Vše prosím zašli na adresu: </w:t>
      </w:r>
      <w:hyperlink r:id="rId11" w:history="1">
        <w:r w:rsidR="008E3B79" w:rsidRPr="00EB03CE">
          <w:rPr>
            <w:rStyle w:val="Hypertextovodkaz"/>
            <w:rFonts w:ascii="Nuckle Regular" w:eastAsiaTheme="minorHAnsi" w:hAnsi="Nuckle Regular" w:cstheme="minorBidi"/>
            <w:kern w:val="2"/>
            <w:sz w:val="20"/>
            <w:szCs w:val="20"/>
            <w:lang w:eastAsia="en-US"/>
            <w14:ligatures w14:val="standardContextual"/>
          </w:rPr>
          <w:t>hammerova@muzeumprahy.cz</w:t>
        </w:r>
      </w:hyperlink>
    </w:p>
    <w:p w14:paraId="06B0CF3F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Budeme se těšit!</w:t>
      </w:r>
    </w:p>
    <w:p w14:paraId="746BFD46" w14:textId="5B035108" w:rsidR="00182D28" w:rsidRPr="002130F7" w:rsidRDefault="00C22B39" w:rsidP="002130F7">
      <w:pPr>
        <w:pStyle w:val="typography-body-large-text-regular"/>
        <w:spacing w:before="0" w:beforeAutospacing="0" w:after="48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Tým Muzea Prahy</w:t>
      </w:r>
    </w:p>
    <w:sectPr w:rsidR="00182D28" w:rsidRPr="002130F7" w:rsidSect="000C2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89" w:right="1701" w:bottom="2041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79F0" w14:textId="77777777" w:rsidR="00A80713" w:rsidRDefault="00A80713" w:rsidP="000809E0">
      <w:pPr>
        <w:spacing w:after="0" w:line="240" w:lineRule="auto"/>
      </w:pPr>
      <w:r>
        <w:separator/>
      </w:r>
    </w:p>
  </w:endnote>
  <w:endnote w:type="continuationSeparator" w:id="0">
    <w:p w14:paraId="3478F7AB" w14:textId="77777777" w:rsidR="00A80713" w:rsidRDefault="00A80713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ckle Regular">
    <w:altName w:val="Calibri"/>
    <w:panose1 w:val="00000000000000000000"/>
    <w:charset w:val="00"/>
    <w:family w:val="modern"/>
    <w:notTrueType/>
    <w:pitch w:val="variable"/>
    <w:sig w:usb0="A000004F" w:usb1="00008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F755" w14:textId="77777777" w:rsidR="000C299C" w:rsidRDefault="000C2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F2B0" w14:textId="77777777" w:rsidR="00B23C27" w:rsidRDefault="00A066DB" w:rsidP="00B23C27">
    <w:pPr>
      <w:pStyle w:val="Zpat"/>
    </w:pPr>
    <w:r>
      <w:rPr>
        <w:noProof/>
      </w:rPr>
      <w:drawing>
        <wp:anchor distT="0" distB="0" distL="114300" distR="114300" simplePos="0" relativeHeight="251666431" behindDoc="1" locked="0" layoutInCell="1" allowOverlap="1" wp14:anchorId="6821FE2E" wp14:editId="13237081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632991534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22B2" w14:textId="77777777" w:rsidR="000C299C" w:rsidRDefault="000C2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8BC5" w14:textId="77777777" w:rsidR="00A80713" w:rsidRDefault="00A80713" w:rsidP="000809E0">
      <w:pPr>
        <w:spacing w:after="0" w:line="240" w:lineRule="auto"/>
      </w:pPr>
      <w:r>
        <w:separator/>
      </w:r>
    </w:p>
  </w:footnote>
  <w:footnote w:type="continuationSeparator" w:id="0">
    <w:p w14:paraId="1D55C7F8" w14:textId="77777777" w:rsidR="00A80713" w:rsidRDefault="00A80713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989" w14:textId="77777777" w:rsidR="000C299C" w:rsidRDefault="000C2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8ED" w14:textId="4DC1A229" w:rsidR="00B23C27" w:rsidRDefault="00453BD7" w:rsidP="00B23C27">
    <w:pPr>
      <w:pStyle w:val="Zhlav"/>
    </w:pPr>
    <w:r>
      <w:rPr>
        <w:noProof/>
      </w:rPr>
      <w:drawing>
        <wp:anchor distT="0" distB="0" distL="114300" distR="114300" simplePos="0" relativeHeight="251663359" behindDoc="1" locked="0" layoutInCell="1" allowOverlap="1" wp14:anchorId="1A2470CA" wp14:editId="6B0A5589">
          <wp:simplePos x="0" y="0"/>
          <wp:positionH relativeFrom="page">
            <wp:posOffset>431800</wp:posOffset>
          </wp:positionH>
          <wp:positionV relativeFrom="page">
            <wp:posOffset>0</wp:posOffset>
          </wp:positionV>
          <wp:extent cx="6692400" cy="10692000"/>
          <wp:effectExtent l="0" t="0" r="0" b="0"/>
          <wp:wrapNone/>
          <wp:docPr id="221831825" name="Pozadí CZ 2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94808" name="Pozadí CZ 2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5C49BF07" wp14:editId="143248DD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1945566978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1B4" w14:textId="77777777" w:rsidR="000C299C" w:rsidRDefault="000C2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B6E80"/>
    <w:multiLevelType w:val="hybridMultilevel"/>
    <w:tmpl w:val="EC8A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097C"/>
    <w:multiLevelType w:val="hybridMultilevel"/>
    <w:tmpl w:val="0F8A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1335"/>
    <w:multiLevelType w:val="hybridMultilevel"/>
    <w:tmpl w:val="FFA2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85A6F"/>
    <w:multiLevelType w:val="multilevel"/>
    <w:tmpl w:val="379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E0D36"/>
    <w:multiLevelType w:val="hybridMultilevel"/>
    <w:tmpl w:val="D69A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32814"/>
    <w:multiLevelType w:val="multilevel"/>
    <w:tmpl w:val="628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85568"/>
    <w:multiLevelType w:val="hybridMultilevel"/>
    <w:tmpl w:val="9E66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9164F"/>
    <w:multiLevelType w:val="hybridMultilevel"/>
    <w:tmpl w:val="02E46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14E"/>
    <w:multiLevelType w:val="hybridMultilevel"/>
    <w:tmpl w:val="5CE8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379D4"/>
    <w:multiLevelType w:val="multilevel"/>
    <w:tmpl w:val="136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C00BC"/>
    <w:multiLevelType w:val="hybridMultilevel"/>
    <w:tmpl w:val="ADEA9038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16BCE"/>
    <w:multiLevelType w:val="hybridMultilevel"/>
    <w:tmpl w:val="09B2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4B28"/>
    <w:multiLevelType w:val="hybridMultilevel"/>
    <w:tmpl w:val="F038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D5"/>
    <w:multiLevelType w:val="hybridMultilevel"/>
    <w:tmpl w:val="72D00B52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A16"/>
    <w:multiLevelType w:val="multilevel"/>
    <w:tmpl w:val="EC1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D5147"/>
    <w:multiLevelType w:val="hybridMultilevel"/>
    <w:tmpl w:val="8CE80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021931321">
    <w:abstractNumId w:val="14"/>
  </w:num>
  <w:num w:numId="15" w16cid:durableId="17854595">
    <w:abstractNumId w:val="10"/>
  </w:num>
  <w:num w:numId="16" w16cid:durableId="1211766418">
    <w:abstractNumId w:val="11"/>
  </w:num>
  <w:num w:numId="17" w16cid:durableId="1816222510">
    <w:abstractNumId w:val="21"/>
  </w:num>
  <w:num w:numId="18" w16cid:durableId="276059653">
    <w:abstractNumId w:val="26"/>
  </w:num>
  <w:num w:numId="19" w16cid:durableId="1533805472">
    <w:abstractNumId w:val="16"/>
  </w:num>
  <w:num w:numId="20" w16cid:durableId="1330713158">
    <w:abstractNumId w:val="18"/>
  </w:num>
  <w:num w:numId="21" w16cid:durableId="608901199">
    <w:abstractNumId w:val="17"/>
  </w:num>
  <w:num w:numId="22" w16cid:durableId="1074156728">
    <w:abstractNumId w:val="23"/>
  </w:num>
  <w:num w:numId="23" w16cid:durableId="1443644722">
    <w:abstractNumId w:val="20"/>
  </w:num>
  <w:num w:numId="24" w16cid:durableId="1886526574">
    <w:abstractNumId w:val="22"/>
  </w:num>
  <w:num w:numId="25" w16cid:durableId="1695955081">
    <w:abstractNumId w:val="12"/>
  </w:num>
  <w:num w:numId="26" w16cid:durableId="409037962">
    <w:abstractNumId w:val="13"/>
  </w:num>
  <w:num w:numId="27" w16cid:durableId="1376155428">
    <w:abstractNumId w:val="19"/>
  </w:num>
  <w:num w:numId="28" w16cid:durableId="1182429816">
    <w:abstractNumId w:val="24"/>
  </w:num>
  <w:num w:numId="29" w16cid:durableId="765537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C"/>
    <w:rsid w:val="0003794F"/>
    <w:rsid w:val="00066294"/>
    <w:rsid w:val="000809E0"/>
    <w:rsid w:val="00096A53"/>
    <w:rsid w:val="000B2C84"/>
    <w:rsid w:val="000C299C"/>
    <w:rsid w:val="000C427C"/>
    <w:rsid w:val="000D1427"/>
    <w:rsid w:val="000D4CE4"/>
    <w:rsid w:val="000D4FBF"/>
    <w:rsid w:val="0010214E"/>
    <w:rsid w:val="00103537"/>
    <w:rsid w:val="00110B75"/>
    <w:rsid w:val="001321E1"/>
    <w:rsid w:val="00155878"/>
    <w:rsid w:val="001608E1"/>
    <w:rsid w:val="00162236"/>
    <w:rsid w:val="00175E39"/>
    <w:rsid w:val="00182732"/>
    <w:rsid w:val="00182D28"/>
    <w:rsid w:val="001D3200"/>
    <w:rsid w:val="001D4BF7"/>
    <w:rsid w:val="001F6F0D"/>
    <w:rsid w:val="0020059E"/>
    <w:rsid w:val="002070C5"/>
    <w:rsid w:val="002130F7"/>
    <w:rsid w:val="002444A6"/>
    <w:rsid w:val="00251E09"/>
    <w:rsid w:val="00266C84"/>
    <w:rsid w:val="002848A7"/>
    <w:rsid w:val="002954D5"/>
    <w:rsid w:val="002B2A05"/>
    <w:rsid w:val="00330387"/>
    <w:rsid w:val="003318CC"/>
    <w:rsid w:val="0035209D"/>
    <w:rsid w:val="00383DA2"/>
    <w:rsid w:val="00387B8E"/>
    <w:rsid w:val="00397F0F"/>
    <w:rsid w:val="003A2C32"/>
    <w:rsid w:val="003A3417"/>
    <w:rsid w:val="003A6E03"/>
    <w:rsid w:val="003B0CD4"/>
    <w:rsid w:val="004125FD"/>
    <w:rsid w:val="00431A54"/>
    <w:rsid w:val="004458F3"/>
    <w:rsid w:val="00453BD7"/>
    <w:rsid w:val="004824AE"/>
    <w:rsid w:val="00491592"/>
    <w:rsid w:val="00497DDC"/>
    <w:rsid w:val="004E634B"/>
    <w:rsid w:val="0052074F"/>
    <w:rsid w:val="005217FD"/>
    <w:rsid w:val="00530F77"/>
    <w:rsid w:val="00532187"/>
    <w:rsid w:val="00551DD7"/>
    <w:rsid w:val="005D01A3"/>
    <w:rsid w:val="005E29CC"/>
    <w:rsid w:val="00630AAA"/>
    <w:rsid w:val="00661AA0"/>
    <w:rsid w:val="0068202A"/>
    <w:rsid w:val="006A6842"/>
    <w:rsid w:val="006B6A15"/>
    <w:rsid w:val="006C627D"/>
    <w:rsid w:val="006D6F73"/>
    <w:rsid w:val="006F4E1F"/>
    <w:rsid w:val="006F5649"/>
    <w:rsid w:val="007239CB"/>
    <w:rsid w:val="00727A3B"/>
    <w:rsid w:val="00742FC8"/>
    <w:rsid w:val="00761498"/>
    <w:rsid w:val="00761E42"/>
    <w:rsid w:val="0077390E"/>
    <w:rsid w:val="007741D1"/>
    <w:rsid w:val="00777E1D"/>
    <w:rsid w:val="00793683"/>
    <w:rsid w:val="00793886"/>
    <w:rsid w:val="007A0A5B"/>
    <w:rsid w:val="007A7219"/>
    <w:rsid w:val="007C3D61"/>
    <w:rsid w:val="007C4A9C"/>
    <w:rsid w:val="007C5000"/>
    <w:rsid w:val="007D5FE7"/>
    <w:rsid w:val="00827178"/>
    <w:rsid w:val="00883DE3"/>
    <w:rsid w:val="00892CD8"/>
    <w:rsid w:val="008B44C1"/>
    <w:rsid w:val="008C65BC"/>
    <w:rsid w:val="008D6DC2"/>
    <w:rsid w:val="008E3B79"/>
    <w:rsid w:val="008F0E4E"/>
    <w:rsid w:val="008F3EA3"/>
    <w:rsid w:val="009056C0"/>
    <w:rsid w:val="009135C6"/>
    <w:rsid w:val="00925DF4"/>
    <w:rsid w:val="00986B23"/>
    <w:rsid w:val="009D48A9"/>
    <w:rsid w:val="00A066DB"/>
    <w:rsid w:val="00A42ED5"/>
    <w:rsid w:val="00A45067"/>
    <w:rsid w:val="00A80713"/>
    <w:rsid w:val="00A812FF"/>
    <w:rsid w:val="00A94310"/>
    <w:rsid w:val="00AA64C3"/>
    <w:rsid w:val="00AB0D96"/>
    <w:rsid w:val="00B01103"/>
    <w:rsid w:val="00B01F80"/>
    <w:rsid w:val="00B05B33"/>
    <w:rsid w:val="00B15A5F"/>
    <w:rsid w:val="00B20D65"/>
    <w:rsid w:val="00B23C27"/>
    <w:rsid w:val="00B3305E"/>
    <w:rsid w:val="00B36A81"/>
    <w:rsid w:val="00B5399E"/>
    <w:rsid w:val="00B912DC"/>
    <w:rsid w:val="00BC04F2"/>
    <w:rsid w:val="00C067F7"/>
    <w:rsid w:val="00C170EC"/>
    <w:rsid w:val="00C17375"/>
    <w:rsid w:val="00C22B39"/>
    <w:rsid w:val="00C519FC"/>
    <w:rsid w:val="00C5720B"/>
    <w:rsid w:val="00C76019"/>
    <w:rsid w:val="00C83A8B"/>
    <w:rsid w:val="00C904F3"/>
    <w:rsid w:val="00CB13DE"/>
    <w:rsid w:val="00CB26F8"/>
    <w:rsid w:val="00CE2BD3"/>
    <w:rsid w:val="00CE7329"/>
    <w:rsid w:val="00CF3748"/>
    <w:rsid w:val="00D2016E"/>
    <w:rsid w:val="00D22413"/>
    <w:rsid w:val="00D3552D"/>
    <w:rsid w:val="00D94D0B"/>
    <w:rsid w:val="00DB7848"/>
    <w:rsid w:val="00DD4408"/>
    <w:rsid w:val="00DE344C"/>
    <w:rsid w:val="00E06A31"/>
    <w:rsid w:val="00E23C86"/>
    <w:rsid w:val="00E34DE4"/>
    <w:rsid w:val="00E42EBE"/>
    <w:rsid w:val="00E443E9"/>
    <w:rsid w:val="00EC3786"/>
    <w:rsid w:val="00EE244D"/>
    <w:rsid w:val="00F13231"/>
    <w:rsid w:val="00F132B6"/>
    <w:rsid w:val="00F43F65"/>
    <w:rsid w:val="00F66767"/>
    <w:rsid w:val="00F75814"/>
    <w:rsid w:val="00F85BF2"/>
    <w:rsid w:val="00FA0F9B"/>
    <w:rsid w:val="00FA192A"/>
    <w:rsid w:val="00FA326B"/>
    <w:rsid w:val="00FA5B81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F060"/>
  <w15:chartTrackingRefBased/>
  <w15:docId w15:val="{6030443C-90F4-428D-AEC6-2AE55DB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99C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742FC8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42FC8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tabs>
        <w:tab w:val="clear" w:pos="567"/>
        <w:tab w:val="num" w:pos="360"/>
      </w:tabs>
      <w:ind w:left="0" w:firstLine="0"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C299C"/>
    <w:rPr>
      <w:color w:val="6400C8" w:themeColor="hyperlink"/>
      <w:u w:val="single"/>
    </w:rPr>
  </w:style>
  <w:style w:type="paragraph" w:styleId="Odstavecseseznamem">
    <w:name w:val="List Paragraph"/>
    <w:basedOn w:val="Normln"/>
    <w:uiPriority w:val="31"/>
    <w:unhideWhenUsed/>
    <w:qFormat/>
    <w:rsid w:val="001021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8273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51E09"/>
    <w:rPr>
      <w:color w:val="605E5C"/>
      <w:shd w:val="clear" w:color="auto" w:fill="E1DFDD"/>
    </w:rPr>
  </w:style>
  <w:style w:type="paragraph" w:customStyle="1" w:styleId="typography-body-large-text-regular">
    <w:name w:val="typography-body-large-text-regular"/>
    <w:basedOn w:val="Normln"/>
    <w:rsid w:val="00C2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mer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acek\Downloads\OneDrive_2025-02-02\&#268;J%202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fefc6-1910-4c2e-bc3a-e2f6b15ed94c" xsi:nil="true"/>
    <lcf76f155ced4ddcb4097134ff3c332f xmlns="a4f100c0-f088-4680-a209-de14a456cd1e">
      <Terms xmlns="http://schemas.microsoft.com/office/infopath/2007/PartnerControls"/>
    </lcf76f155ced4ddcb4097134ff3c332f>
    <Odkaz xmlns="a4f100c0-f088-4680-a209-de14a456cd1e">
      <Url xsi:nil="true"/>
      <Description xsi:nil="true"/>
    </Odkaz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94DC588B57C409184EA9422FDE7EA" ma:contentTypeVersion="17" ma:contentTypeDescription="Vytvoří nový dokument" ma:contentTypeScope="" ma:versionID="2286ff51b9fccb5832eaec45934bb468">
  <xsd:schema xmlns:xsd="http://www.w3.org/2001/XMLSchema" xmlns:xs="http://www.w3.org/2001/XMLSchema" xmlns:p="http://schemas.microsoft.com/office/2006/metadata/properties" xmlns:ns2="a4f100c0-f088-4680-a209-de14a456cd1e" xmlns:ns3="2e8fefc6-1910-4c2e-bc3a-e2f6b15ed94c" targetNamespace="http://schemas.microsoft.com/office/2006/metadata/properties" ma:root="true" ma:fieldsID="f27c1583f9ae6866c809f3c7ef17c836" ns2:_="" ns3:_="">
    <xsd:import namespace="a4f100c0-f088-4680-a209-de14a456cd1e"/>
    <xsd:import namespace="2e8fefc6-1910-4c2e-bc3a-e2f6b15ed9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00c0-f088-4680-a209-de14a456cd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Odkaz" ma:index="22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efc6-1910-4c2e-bc3a-e2f6b15ed9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9959b1-95cf-481d-bb58-18c55d908b5a}" ma:internalName="TaxCatchAll" ma:showField="CatchAllData" ma:web="2e8fefc6-1910-4c2e-bc3a-e2f6b15ed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37AD9-BFE2-4123-B66D-769A3F647448}">
  <ds:schemaRefs>
    <ds:schemaRef ds:uri="http://schemas.microsoft.com/office/2006/metadata/properties"/>
    <ds:schemaRef ds:uri="http://schemas.microsoft.com/office/infopath/2007/PartnerControls"/>
    <ds:schemaRef ds:uri="2e8fefc6-1910-4c2e-bc3a-e2f6b15ed94c"/>
    <ds:schemaRef ds:uri="a4f100c0-f088-4680-a209-de14a456cd1e"/>
  </ds:schemaRefs>
</ds:datastoreItem>
</file>

<file path=customXml/itemProps2.xml><?xml version="1.0" encoding="utf-8"?>
<ds:datastoreItem xmlns:ds="http://schemas.openxmlformats.org/officeDocument/2006/customXml" ds:itemID="{88B3F6F5-72C3-440A-AD59-E18FDF007E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9F0999-3004-4D33-8F38-3FF31FD4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00c0-f088-4680-a209-de14a456cd1e"/>
    <ds:schemaRef ds:uri="2e8fefc6-1910-4c2e-bc3a-e2f6b15ed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BCAD-0874-4537-90CD-281562313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2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Šárka Hammerová</cp:lastModifiedBy>
  <cp:revision>3</cp:revision>
  <cp:lastPrinted>2025-02-04T11:03:00Z</cp:lastPrinted>
  <dcterms:created xsi:type="dcterms:W3CDTF">2026-01-13T13:57:00Z</dcterms:created>
  <dcterms:modified xsi:type="dcterms:W3CDTF">2026-01-13T15:02:00Z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0x01010028894DC588B57C409184EA9422FDE7EA</vt:lpwstr>
  </property>
</Properties>
</file>